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2DA6" w14:textId="77777777" w:rsidR="00854AE7" w:rsidRPr="00854AE7" w:rsidRDefault="00854AE7" w:rsidP="0085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  <w:t>АДМИНИСТРАЦИЯ</w:t>
      </w:r>
    </w:p>
    <w:p w14:paraId="1B421BB0" w14:textId="77777777" w:rsidR="00854AE7" w:rsidRPr="00854AE7" w:rsidRDefault="00854AE7" w:rsidP="0085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  <w:t>БАЛЕЙСКОГО МУНИЦИПАЛЬНОГО ОКРУГА</w:t>
      </w:r>
    </w:p>
    <w:p w14:paraId="522CF55F" w14:textId="77777777" w:rsidR="00854AE7" w:rsidRPr="00854AE7" w:rsidRDefault="00854AE7" w:rsidP="0085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  <w:t>ЗАБАЙКАЛЬСКОГО КРАЯ</w:t>
      </w:r>
    </w:p>
    <w:p w14:paraId="21CE0D76" w14:textId="77777777" w:rsidR="00854AE7" w:rsidRPr="00854AE7" w:rsidRDefault="00854AE7" w:rsidP="0085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8E73A6F" w14:textId="77777777" w:rsidR="00854AE7" w:rsidRPr="00854AE7" w:rsidRDefault="00854AE7" w:rsidP="0085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12"/>
          <w:sz w:val="32"/>
          <w:szCs w:val="36"/>
          <w:lang w:eastAsia="ru-RU"/>
        </w:rPr>
        <w:t>ПОСТАНОВЛЕНИЕ</w:t>
      </w:r>
    </w:p>
    <w:p w14:paraId="59B9BAF8" w14:textId="77777777" w:rsidR="00854AE7" w:rsidRPr="00854AE7" w:rsidRDefault="00854AE7" w:rsidP="0085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2"/>
          <w:sz w:val="32"/>
          <w:szCs w:val="37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54AE7" w:rsidRPr="00854AE7" w14:paraId="55059591" w14:textId="77777777" w:rsidTr="00531082">
        <w:trPr>
          <w:trHeight w:val="341"/>
        </w:trPr>
        <w:tc>
          <w:tcPr>
            <w:tcW w:w="4785" w:type="dxa"/>
            <w:vAlign w:val="center"/>
          </w:tcPr>
          <w:p w14:paraId="4546A5AB" w14:textId="471819E6" w:rsidR="00854AE7" w:rsidRPr="00854AE7" w:rsidRDefault="00854AE7" w:rsidP="00854AE7">
            <w:pPr>
              <w:tabs>
                <w:tab w:val="left" w:leader="underscore" w:pos="1579"/>
              </w:tabs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54AE7">
              <w:rPr>
                <w:rFonts w:eastAsia="Times New Roman" w:cs="Times New Roman"/>
                <w:bCs/>
                <w:color w:val="000000"/>
                <w:spacing w:val="-11"/>
                <w:lang w:eastAsia="ru-RU"/>
              </w:rPr>
              <w:t>от «</w:t>
            </w:r>
            <w:r w:rsidR="00FC7E38">
              <w:rPr>
                <w:rFonts w:eastAsia="Times New Roman" w:cs="Times New Roman"/>
                <w:bCs/>
                <w:color w:val="000000"/>
                <w:spacing w:val="-11"/>
                <w:u w:val="single"/>
                <w:lang w:eastAsia="ru-RU"/>
              </w:rPr>
              <w:t>11</w:t>
            </w:r>
            <w:r w:rsidRPr="00854AE7">
              <w:rPr>
                <w:rFonts w:eastAsia="Times New Roman" w:cs="Times New Roman"/>
                <w:bCs/>
                <w:color w:val="000000"/>
                <w:lang w:eastAsia="ru-RU"/>
              </w:rPr>
              <w:t>»</w:t>
            </w:r>
            <w:r w:rsidR="00B075FF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</w:t>
            </w:r>
            <w:r w:rsidR="00FC7E38">
              <w:rPr>
                <w:rFonts w:eastAsia="Times New Roman" w:cs="Times New Roman"/>
                <w:bCs/>
                <w:color w:val="000000"/>
                <w:u w:val="single"/>
                <w:lang w:eastAsia="ru-RU"/>
              </w:rPr>
              <w:t>июня</w:t>
            </w:r>
            <w:r w:rsidR="00FC7E38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2026</w:t>
            </w:r>
            <w:r w:rsidRPr="00854AE7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года</w:t>
            </w:r>
          </w:p>
        </w:tc>
        <w:tc>
          <w:tcPr>
            <w:tcW w:w="4786" w:type="dxa"/>
          </w:tcPr>
          <w:p w14:paraId="424E6856" w14:textId="18D03402" w:rsidR="00854AE7" w:rsidRPr="00B20DF6" w:rsidRDefault="00854AE7" w:rsidP="00854AE7">
            <w:pPr>
              <w:tabs>
                <w:tab w:val="left" w:leader="underscore" w:pos="1579"/>
              </w:tabs>
              <w:jc w:val="right"/>
              <w:rPr>
                <w:rFonts w:eastAsia="Times New Roman" w:cs="Times New Roman"/>
                <w:bCs/>
                <w:color w:val="000000"/>
                <w:spacing w:val="-11"/>
                <w:u w:val="single"/>
                <w:lang w:eastAsia="ru-RU"/>
              </w:rPr>
            </w:pPr>
            <w:r w:rsidRPr="00854AE7">
              <w:rPr>
                <w:rFonts w:eastAsia="Times New Roman" w:cs="Times New Roman"/>
                <w:bCs/>
                <w:color w:val="000000"/>
                <w:lang w:eastAsia="ru-RU"/>
              </w:rPr>
              <w:t>№</w:t>
            </w:r>
            <w:r w:rsidR="00FC7E38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</w:t>
            </w:r>
            <w:r w:rsidR="00B20DF6">
              <w:rPr>
                <w:rFonts w:eastAsia="Times New Roman" w:cs="Times New Roman"/>
                <w:bCs/>
                <w:color w:val="000000"/>
                <w:u w:val="single"/>
                <w:lang w:eastAsia="ru-RU"/>
              </w:rPr>
              <w:t>986</w:t>
            </w:r>
          </w:p>
        </w:tc>
      </w:tr>
    </w:tbl>
    <w:p w14:paraId="5247ABD9" w14:textId="77777777" w:rsidR="00854AE7" w:rsidRPr="00854AE7" w:rsidRDefault="00854AE7" w:rsidP="00854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6"/>
          <w:lang w:eastAsia="ar-SA"/>
        </w:rPr>
      </w:pPr>
      <w:r w:rsidRPr="00854A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Балей</w:t>
      </w:r>
    </w:p>
    <w:p w14:paraId="22988B4F" w14:textId="77777777" w:rsidR="00854AE7" w:rsidRPr="00854AE7" w:rsidRDefault="00854AE7" w:rsidP="00854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</w:p>
    <w:p w14:paraId="19BA7D06" w14:textId="4546DF54" w:rsidR="00854AE7" w:rsidRPr="00A32421" w:rsidRDefault="009F07E6" w:rsidP="009F07E6">
      <w:pPr>
        <w:shd w:val="clear" w:color="auto" w:fill="FFFFFF"/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 утверждении и</w:t>
      </w:r>
      <w:r w:rsidRPr="009F07E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нициативн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ого</w:t>
      </w:r>
      <w:r w:rsidRPr="009F07E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а</w:t>
      </w:r>
      <w:r w:rsidRPr="009F07E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«Капитальный ремонт здания сельского дома культуры с. Жидка» для реализации в Балейском муниципальном округе на территории села Жидка в 2026 год</w:t>
      </w:r>
      <w:r w:rsidR="00A3242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</w:t>
      </w:r>
    </w:p>
    <w:p w14:paraId="04EF4FD7" w14:textId="77777777" w:rsidR="009F07E6" w:rsidRPr="00854AE7" w:rsidRDefault="009F07E6" w:rsidP="009F07E6">
      <w:pPr>
        <w:shd w:val="clear" w:color="auto" w:fill="FFFFFF"/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5B14DD" w14:textId="5C244979" w:rsidR="00854AE7" w:rsidRPr="009F07E6" w:rsidRDefault="000E6D7D" w:rsidP="009F07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07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9F07E6">
        <w:rPr>
          <w:rFonts w:ascii="Times New Roman" w:hAnsi="Times New Roman" w:cs="Times New Roman"/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 и Решением Совета </w:t>
      </w:r>
      <w:r w:rsidR="009F07E6">
        <w:rPr>
          <w:rFonts w:ascii="Times New Roman" w:hAnsi="Times New Roman" w:cs="Times New Roman"/>
          <w:sz w:val="28"/>
          <w:szCs w:val="28"/>
        </w:rPr>
        <w:t xml:space="preserve">Балейского муниципального округа Забайкальского края </w:t>
      </w:r>
      <w:r w:rsidRPr="009F07E6">
        <w:rPr>
          <w:rFonts w:ascii="Times New Roman" w:hAnsi="Times New Roman" w:cs="Times New Roman"/>
          <w:sz w:val="28"/>
          <w:szCs w:val="28"/>
        </w:rPr>
        <w:t>от 2</w:t>
      </w:r>
      <w:r w:rsidR="00B075FF" w:rsidRPr="009F07E6">
        <w:rPr>
          <w:rFonts w:ascii="Times New Roman" w:hAnsi="Times New Roman" w:cs="Times New Roman"/>
          <w:sz w:val="28"/>
          <w:szCs w:val="28"/>
        </w:rPr>
        <w:t>7</w:t>
      </w:r>
      <w:r w:rsidRPr="009F07E6">
        <w:rPr>
          <w:rFonts w:ascii="Times New Roman" w:hAnsi="Times New Roman" w:cs="Times New Roman"/>
          <w:sz w:val="28"/>
          <w:szCs w:val="28"/>
        </w:rPr>
        <w:t xml:space="preserve"> </w:t>
      </w:r>
      <w:r w:rsidR="00B075FF" w:rsidRPr="009F07E6">
        <w:rPr>
          <w:rFonts w:ascii="Times New Roman" w:hAnsi="Times New Roman" w:cs="Times New Roman"/>
          <w:sz w:val="28"/>
          <w:szCs w:val="28"/>
        </w:rPr>
        <w:t>августа</w:t>
      </w:r>
      <w:r w:rsidRPr="009F07E6">
        <w:rPr>
          <w:rFonts w:ascii="Times New Roman" w:hAnsi="Times New Roman" w:cs="Times New Roman"/>
          <w:sz w:val="28"/>
          <w:szCs w:val="28"/>
        </w:rPr>
        <w:t xml:space="preserve"> 2026 года №</w:t>
      </w:r>
      <w:r w:rsidR="00B075FF" w:rsidRPr="009F07E6">
        <w:rPr>
          <w:rFonts w:ascii="Times New Roman" w:hAnsi="Times New Roman" w:cs="Times New Roman"/>
          <w:sz w:val="28"/>
          <w:szCs w:val="28"/>
        </w:rPr>
        <w:t xml:space="preserve"> 187</w:t>
      </w:r>
      <w:r w:rsidRPr="009F07E6">
        <w:rPr>
          <w:rFonts w:ascii="Times New Roman" w:hAnsi="Times New Roman" w:cs="Times New Roman"/>
          <w:sz w:val="28"/>
          <w:szCs w:val="28"/>
        </w:rPr>
        <w:t xml:space="preserve"> «О некоторых вопросах реализации инициативных проектов на территории Балейского муниципального округа Забайкальского края»»</w:t>
      </w:r>
      <w:r w:rsidR="00854AE7" w:rsidRPr="009F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руководствуясь статьей 32 Устава Балейского муниципального округа Забайкальского края,</w:t>
      </w:r>
      <w:r w:rsidR="004F2B7B" w:rsidRPr="009F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Балейского муниципального округа Забайкальского края</w:t>
      </w:r>
      <w:r w:rsidR="00854AE7" w:rsidRPr="009F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54AE7" w:rsidRPr="009F0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о с т а н о в л я е т:</w:t>
      </w:r>
    </w:p>
    <w:p w14:paraId="1B3C3948" w14:textId="19CFC74E" w:rsidR="00854AE7" w:rsidRPr="004F2B7B" w:rsidRDefault="000E6D7D" w:rsidP="009F07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bookmarkStart w:id="0" w:name="_Hlk232064741"/>
      <w:r w:rsidRPr="004F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инициативный проект «Капитальный ремонт здания сельского дома культуры с. Жидка»</w:t>
      </w:r>
      <w:r w:rsidR="004F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Pr="004F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</w:t>
      </w:r>
      <w:r w:rsidR="004F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</w:t>
      </w:r>
      <w:r w:rsidRPr="004F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Балейском муниципальном округе на территории села Жидка в 2026 год</w:t>
      </w:r>
      <w:bookmarkEnd w:id="0"/>
      <w:r w:rsidRPr="004F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F2B7B" w:rsidRPr="004F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07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9F07E6" w:rsidRPr="004F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огласно</w:t>
      </w:r>
      <w:r w:rsidR="009F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F07E6" w:rsidRPr="004F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</w:t>
      </w:r>
      <w:r w:rsidRPr="004F2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B68FBD8" w14:textId="77777777" w:rsidR="004F2B7B" w:rsidRPr="00C260F0" w:rsidRDefault="004F2B7B" w:rsidP="009F07E6">
      <w:pPr>
        <w:pStyle w:val="10"/>
        <w:numPr>
          <w:ilvl w:val="0"/>
          <w:numId w:val="1"/>
        </w:numPr>
        <w:tabs>
          <w:tab w:val="left" w:pos="141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260F0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4D7228FE" w14:textId="457A36E4" w:rsidR="004F2B7B" w:rsidRDefault="004F2B7B" w:rsidP="009F07E6">
      <w:pPr>
        <w:pStyle w:val="10"/>
        <w:numPr>
          <w:ilvl w:val="0"/>
          <w:numId w:val="1"/>
        </w:numPr>
        <w:tabs>
          <w:tab w:val="left" w:pos="141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C260F0">
        <w:rPr>
          <w:sz w:val="28"/>
          <w:szCs w:val="28"/>
        </w:rPr>
        <w:t>Настоящее постановление опубликовать в сетевом издании «Балейское обозрение» /https://бал-ейская-новь.рф/</w:t>
      </w:r>
      <w:r w:rsidR="009F07E6">
        <w:rPr>
          <w:sz w:val="28"/>
          <w:szCs w:val="28"/>
        </w:rPr>
        <w:t>.</w:t>
      </w:r>
    </w:p>
    <w:p w14:paraId="321A15CD" w14:textId="4375B114" w:rsidR="004F2B7B" w:rsidRPr="00D820B7" w:rsidRDefault="00D820B7" w:rsidP="009F07E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0B7">
        <w:rPr>
          <w:rFonts w:ascii="Times New Roman" w:hAnsi="Times New Roman" w:cs="Times New Roman"/>
          <w:sz w:val="28"/>
          <w:szCs w:val="28"/>
        </w:rPr>
        <w:t>Настоящее постановление разместить на официальном сайте администрации Балейского муниципального округа</w:t>
      </w:r>
      <w:r w:rsidR="002B7100">
        <w:rPr>
          <w:rFonts w:ascii="Times New Roman" w:hAnsi="Times New Roman" w:cs="Times New Roman"/>
          <w:sz w:val="28"/>
          <w:szCs w:val="28"/>
        </w:rPr>
        <w:t xml:space="preserve"> </w:t>
      </w:r>
      <w:r w:rsidR="002B7100">
        <w:rPr>
          <w:rFonts w:ascii="Times New Roman" w:hAnsi="Times New Roman" w:cs="Times New Roman"/>
          <w:sz w:val="28"/>
          <w:szCs w:val="28"/>
          <w:lang w:val="en-US"/>
        </w:rPr>
        <w:t>baleysk</w:t>
      </w:r>
      <w:r w:rsidR="002B7100">
        <w:rPr>
          <w:rFonts w:ascii="Times New Roman" w:hAnsi="Times New Roman" w:cs="Times New Roman"/>
          <w:sz w:val="28"/>
          <w:szCs w:val="28"/>
        </w:rPr>
        <w:t>.</w:t>
      </w:r>
      <w:r w:rsidR="002B7100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2B7100">
        <w:rPr>
          <w:rFonts w:ascii="Times New Roman" w:hAnsi="Times New Roman" w:cs="Times New Roman"/>
          <w:sz w:val="28"/>
          <w:szCs w:val="28"/>
        </w:rPr>
        <w:t>.</w:t>
      </w:r>
      <w:r w:rsidRPr="00D820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6E2E35" w14:textId="77777777" w:rsidR="00854AE7" w:rsidRPr="00854AE7" w:rsidRDefault="00854AE7" w:rsidP="00854AE7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EFAA27" w14:textId="77777777" w:rsidR="00854AE7" w:rsidRPr="00854AE7" w:rsidRDefault="00854AE7" w:rsidP="00854AE7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5F8097" w14:textId="55DD2E74" w:rsidR="00854AE7" w:rsidRPr="00854AE7" w:rsidRDefault="00D820B7" w:rsidP="00854AE7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И.о. </w:t>
      </w:r>
      <w:r w:rsidR="009F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854AE7" w:rsidRPr="0085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54AE7" w:rsidRPr="0085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Балейского</w:t>
      </w:r>
    </w:p>
    <w:p w14:paraId="30D52CAC" w14:textId="77777777" w:rsidR="00854AE7" w:rsidRPr="00854AE7" w:rsidRDefault="00854AE7" w:rsidP="00854AE7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</w:p>
    <w:p w14:paraId="7D1F9A39" w14:textId="4D0E96C1" w:rsidR="00854AE7" w:rsidRDefault="00854AE7" w:rsidP="00854AE7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Забайкальского края                                      </w:t>
      </w:r>
      <w:r w:rsidR="00D82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9F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D82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5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2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Т.Р. Соловьева</w:t>
      </w:r>
    </w:p>
    <w:p w14:paraId="3A0B05CA" w14:textId="77777777" w:rsidR="00B075FF" w:rsidRDefault="00B075FF" w:rsidP="00854AE7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69936C" w14:textId="77777777" w:rsidR="00B075FF" w:rsidRDefault="00B075FF" w:rsidP="009F07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770DE7" w14:textId="35C488D6" w:rsidR="00B075FF" w:rsidRPr="00B075FF" w:rsidRDefault="00B075FF" w:rsidP="00854AE7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075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Исполнитель: Бумажкина А.С.</w:t>
      </w:r>
    </w:p>
    <w:p w14:paraId="6DB4054C" w14:textId="7564DCC8" w:rsidR="00B075FF" w:rsidRPr="00B075FF" w:rsidRDefault="00B075FF" w:rsidP="00854AE7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075F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Тел. 8(30232)5-13-87</w:t>
      </w:r>
    </w:p>
    <w:p w14:paraId="5D507DA8" w14:textId="77777777" w:rsidR="009F07E6" w:rsidRDefault="00FB2ED2" w:rsidP="00FB2ED2">
      <w:pPr>
        <w:shd w:val="clear" w:color="auto" w:fill="FFFFFF"/>
        <w:spacing w:after="0" w:line="240" w:lineRule="auto"/>
        <w:ind w:left="15" w:hanging="3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14:paraId="088EBC5C" w14:textId="13D8A798" w:rsidR="00FB2ED2" w:rsidRDefault="00FB2ED2" w:rsidP="00FB2ED2">
      <w:pPr>
        <w:shd w:val="clear" w:color="auto" w:fill="FFFFFF"/>
        <w:spacing w:after="0" w:line="240" w:lineRule="auto"/>
        <w:ind w:left="15" w:hanging="3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9F0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остановлению</w:t>
      </w:r>
    </w:p>
    <w:p w14:paraId="3D831F39" w14:textId="594ABAE4" w:rsidR="00FB2ED2" w:rsidRDefault="00FB2ED2" w:rsidP="00FB2ED2">
      <w:pPr>
        <w:shd w:val="clear" w:color="auto" w:fill="FFFFFF"/>
        <w:spacing w:after="0" w:line="240" w:lineRule="auto"/>
        <w:ind w:left="15" w:hanging="3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Балейского муниципального</w:t>
      </w:r>
    </w:p>
    <w:p w14:paraId="442B227F" w14:textId="77777777" w:rsidR="00FB2ED2" w:rsidRDefault="00FB2ED2" w:rsidP="00FB2ED2">
      <w:pPr>
        <w:shd w:val="clear" w:color="auto" w:fill="FFFFFF"/>
        <w:spacing w:after="0" w:line="240" w:lineRule="auto"/>
        <w:ind w:left="15" w:hanging="3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Забайкальского края </w:t>
      </w:r>
    </w:p>
    <w:p w14:paraId="0B664CD8" w14:textId="103108CC" w:rsidR="00FB2ED2" w:rsidRDefault="00FB2ED2" w:rsidP="00FB2ED2">
      <w:pPr>
        <w:shd w:val="clear" w:color="auto" w:fill="FFFFFF"/>
        <w:spacing w:after="0" w:line="240" w:lineRule="auto"/>
        <w:ind w:left="15" w:hanging="3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«___» _______2026г. №____</w:t>
      </w:r>
    </w:p>
    <w:p w14:paraId="6C97DDD4" w14:textId="77777777" w:rsidR="00FB2ED2" w:rsidRPr="009F07E6" w:rsidRDefault="00FB2ED2" w:rsidP="00FB2ED2">
      <w:pPr>
        <w:shd w:val="clear" w:color="auto" w:fill="FFFFFF"/>
        <w:spacing w:after="0" w:line="240" w:lineRule="auto"/>
        <w:ind w:left="15" w:hanging="3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35971C" w14:textId="4AF27A2C" w:rsidR="00FB2ED2" w:rsidRPr="009F07E6" w:rsidRDefault="009F07E6" w:rsidP="00FB2ED2">
      <w:pPr>
        <w:shd w:val="clear" w:color="auto" w:fill="FFFFFF"/>
        <w:spacing w:after="0" w:line="240" w:lineRule="auto"/>
        <w:ind w:left="15" w:hanging="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232064774"/>
      <w:r w:rsidRPr="009F07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Инициативный проект «Капитальный ремонт здания сельского дома культуры с. Жидка» для реализации в Балейском муниципальном округе на территории села Жидка в 2026 год</w:t>
      </w:r>
      <w:r w:rsidR="00A324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bookmarkEnd w:id="1"/>
    <w:p w14:paraId="579E51E7" w14:textId="77777777" w:rsidR="00FB2ED2" w:rsidRDefault="00FB2ED2" w:rsidP="00FB2ED2">
      <w:pPr>
        <w:shd w:val="clear" w:color="auto" w:fill="FFFFFF"/>
        <w:spacing w:after="0" w:line="240" w:lineRule="auto"/>
        <w:ind w:left="15" w:hanging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15" w:type="dxa"/>
        <w:tblLayout w:type="fixed"/>
        <w:tblLook w:val="04A0" w:firstRow="1" w:lastRow="0" w:firstColumn="1" w:lastColumn="0" w:noHBand="0" w:noVBand="1"/>
      </w:tblPr>
      <w:tblGrid>
        <w:gridCol w:w="483"/>
        <w:gridCol w:w="1423"/>
        <w:gridCol w:w="1731"/>
        <w:gridCol w:w="1276"/>
        <w:gridCol w:w="1134"/>
        <w:gridCol w:w="992"/>
        <w:gridCol w:w="1559"/>
        <w:gridCol w:w="958"/>
      </w:tblGrid>
      <w:tr w:rsidR="00FB2ED2" w14:paraId="55CA349C" w14:textId="77777777" w:rsidTr="002B7100">
        <w:trPr>
          <w:trHeight w:val="5108"/>
        </w:trPr>
        <w:tc>
          <w:tcPr>
            <w:tcW w:w="483" w:type="dxa"/>
            <w:vAlign w:val="center"/>
          </w:tcPr>
          <w:p w14:paraId="27DAA1D5" w14:textId="5B9A546C" w:rsidR="00FB2ED2" w:rsidRPr="009F07E6" w:rsidRDefault="00FB2ED2" w:rsidP="00696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F07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23" w:type="dxa"/>
          </w:tcPr>
          <w:p w14:paraId="1300BEA1" w14:textId="6EA5864E" w:rsidR="00FB2ED2" w:rsidRPr="002B7100" w:rsidRDefault="00FB2ED2" w:rsidP="00FB2ED2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710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объекта, который должен быть создан в результате реализации инициативного проекта (с указанием адреса или местоположения),  или наименование </w:t>
            </w:r>
            <w:r w:rsidR="003B6ADA" w:rsidRPr="002B71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B7100">
              <w:rPr>
                <w:rFonts w:ascii="Times New Roman" w:hAnsi="Times New Roman" w:cs="Times New Roman"/>
                <w:sz w:val="20"/>
                <w:szCs w:val="20"/>
              </w:rPr>
              <w:t>ероприяти</w:t>
            </w:r>
            <w:r w:rsidR="003B6ADA" w:rsidRPr="002B710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B7100">
              <w:rPr>
                <w:rFonts w:ascii="Times New Roman" w:hAnsi="Times New Roman" w:cs="Times New Roman"/>
                <w:sz w:val="20"/>
                <w:szCs w:val="20"/>
              </w:rPr>
              <w:t>,  на реализацию которого направлен инициативный проект</w:t>
            </w:r>
          </w:p>
          <w:p w14:paraId="097F3110" w14:textId="4104A7A9" w:rsidR="00FB2ED2" w:rsidRDefault="00FB2ED2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1" w:type="dxa"/>
          </w:tcPr>
          <w:p w14:paraId="6F89EDA1" w14:textId="714FF85B" w:rsidR="00FB2ED2" w:rsidRPr="002B7100" w:rsidRDefault="00FB2ED2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Направление расходования средств бюджета </w:t>
            </w:r>
            <w:r w:rsidR="002B7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Балейского </w:t>
            </w:r>
            <w:r w:rsidRPr="002B7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</w:t>
            </w:r>
            <w:r w:rsidR="002B7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округа</w:t>
            </w:r>
            <w:r w:rsidRPr="002B7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(строительство, реконструкция, приобретение, проведение мероприятия (мероприятий), иное)</w:t>
            </w:r>
          </w:p>
        </w:tc>
        <w:tc>
          <w:tcPr>
            <w:tcW w:w="1276" w:type="dxa"/>
          </w:tcPr>
          <w:p w14:paraId="196E29E2" w14:textId="12EB3667" w:rsidR="00FB2ED2" w:rsidRPr="002B7100" w:rsidRDefault="003B6ADA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бюджета Балейского муниципального округа, выделяемых на реализацию инициативного проекта</w:t>
            </w:r>
          </w:p>
        </w:tc>
        <w:tc>
          <w:tcPr>
            <w:tcW w:w="1134" w:type="dxa"/>
          </w:tcPr>
          <w:p w14:paraId="32498843" w14:textId="585E4122" w:rsidR="00FB2ED2" w:rsidRPr="002B7100" w:rsidRDefault="003B6ADA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заказчика</w:t>
            </w:r>
          </w:p>
        </w:tc>
        <w:tc>
          <w:tcPr>
            <w:tcW w:w="992" w:type="dxa"/>
          </w:tcPr>
          <w:p w14:paraId="49FD3EEB" w14:textId="5A419EF4" w:rsidR="00FB2ED2" w:rsidRPr="002B7100" w:rsidRDefault="003B6ADA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       реализации мероприятия (мероприятий)</w:t>
            </w:r>
          </w:p>
        </w:tc>
        <w:tc>
          <w:tcPr>
            <w:tcW w:w="1559" w:type="dxa"/>
          </w:tcPr>
          <w:p w14:paraId="13638947" w14:textId="338623DF" w:rsidR="00FB2ED2" w:rsidRPr="002B7100" w:rsidRDefault="003B6ADA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Предполагаемая (предельная) стоимость объекта или предельный объем средств на проведение мероприятия (мероприятий) с выделением объема инициативных платежей</w:t>
            </w:r>
          </w:p>
        </w:tc>
        <w:tc>
          <w:tcPr>
            <w:tcW w:w="958" w:type="dxa"/>
          </w:tcPr>
          <w:p w14:paraId="6C961C57" w14:textId="34405D8A" w:rsidR="00FB2ED2" w:rsidRPr="002B7100" w:rsidRDefault="003B6ADA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Распределение по годам реализации предполагаемой (предельной) стоимости объекта</w:t>
            </w:r>
          </w:p>
        </w:tc>
      </w:tr>
      <w:tr w:rsidR="00FB2ED2" w14:paraId="1B1F74BA" w14:textId="77777777" w:rsidTr="002B7100">
        <w:tc>
          <w:tcPr>
            <w:tcW w:w="483" w:type="dxa"/>
          </w:tcPr>
          <w:p w14:paraId="49511A04" w14:textId="32F5A36C" w:rsidR="00FB2ED2" w:rsidRDefault="003B6ADA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3" w:type="dxa"/>
          </w:tcPr>
          <w:p w14:paraId="06C8B685" w14:textId="7804132D" w:rsidR="00FB2ED2" w:rsidRPr="002B7100" w:rsidRDefault="003B6ADA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здания сельского дома культуры,</w:t>
            </w:r>
          </w:p>
          <w:p w14:paraId="475FE105" w14:textId="45BC9202" w:rsidR="003B6ADA" w:rsidRPr="002B7100" w:rsidRDefault="003B6ADA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 Жидка</w:t>
            </w:r>
          </w:p>
        </w:tc>
        <w:tc>
          <w:tcPr>
            <w:tcW w:w="1731" w:type="dxa"/>
          </w:tcPr>
          <w:p w14:paraId="32797732" w14:textId="77777777" w:rsidR="006967F7" w:rsidRPr="002B7100" w:rsidRDefault="006967F7" w:rsidP="00696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71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монтаж окон ПВХ, поставка и установка входных дверей, козырька на крыльцо, монтаж крыльца, </w:t>
            </w:r>
            <w:r w:rsidRPr="002B7100">
              <w:rPr>
                <w:rFonts w:ascii="Times New Roman" w:hAnsi="Times New Roman" w:cs="Times New Roman"/>
                <w:sz w:val="24"/>
                <w:szCs w:val="24"/>
              </w:rPr>
              <w:t>замену полов, напольного покрытия</w:t>
            </w:r>
          </w:p>
          <w:p w14:paraId="3C3E91C9" w14:textId="78DE763A" w:rsidR="006967F7" w:rsidRPr="002B7100" w:rsidRDefault="006967F7" w:rsidP="006967F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48674A" w14:textId="77777777" w:rsidR="00FB2ED2" w:rsidRPr="002B7100" w:rsidRDefault="00FB2ED2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8AF5FFF" w14:textId="64324815" w:rsidR="00FB2ED2" w:rsidRPr="002B7100" w:rsidRDefault="006967F7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100">
              <w:rPr>
                <w:rFonts w:ascii="Times New Roman" w:hAnsi="Times New Roman" w:cs="Times New Roman"/>
                <w:sz w:val="24"/>
                <w:szCs w:val="24"/>
              </w:rPr>
              <w:t>Администрация Балейского муниципального округа Забайкальского края</w:t>
            </w:r>
          </w:p>
        </w:tc>
        <w:tc>
          <w:tcPr>
            <w:tcW w:w="1134" w:type="dxa"/>
          </w:tcPr>
          <w:p w14:paraId="6B027281" w14:textId="025699EF" w:rsidR="00FB2ED2" w:rsidRPr="002B7100" w:rsidRDefault="002B7100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ТОС «Добродея»</w:t>
            </w:r>
          </w:p>
        </w:tc>
        <w:tc>
          <w:tcPr>
            <w:tcW w:w="992" w:type="dxa"/>
          </w:tcPr>
          <w:p w14:paraId="57EFB9E5" w14:textId="42F96755" w:rsidR="00FB2ED2" w:rsidRPr="002B7100" w:rsidRDefault="006967F7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31.12.2026 г.</w:t>
            </w:r>
          </w:p>
        </w:tc>
        <w:tc>
          <w:tcPr>
            <w:tcW w:w="1559" w:type="dxa"/>
          </w:tcPr>
          <w:p w14:paraId="5AC4B481" w14:textId="77777777" w:rsidR="006967F7" w:rsidRPr="002B7100" w:rsidRDefault="006967F7" w:rsidP="006967F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1000000 (один миллион) руб., </w:t>
            </w:r>
          </w:p>
          <w:p w14:paraId="6E53ACF7" w14:textId="7F56CF6A" w:rsidR="006967F7" w:rsidRPr="002B7100" w:rsidRDefault="006967F7" w:rsidP="006967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 средства бюджета Балейского муниципального округа 900000 (девятьсот тысяч)</w:t>
            </w:r>
            <w:r w:rsidRPr="002B71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B71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руб.;</w:t>
            </w:r>
            <w:r w:rsidRPr="002B7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объем инициативных платежей </w:t>
            </w:r>
            <w:r w:rsidRPr="002B71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100000 (сто тысяч) руб.;</w:t>
            </w:r>
          </w:p>
          <w:p w14:paraId="22BB69EC" w14:textId="77777777" w:rsidR="00FB2ED2" w:rsidRPr="002B7100" w:rsidRDefault="00FB2ED2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14:paraId="0ADB5383" w14:textId="6059D1DD" w:rsidR="00FB2ED2" w:rsidRPr="002B7100" w:rsidRDefault="006967F7" w:rsidP="00FB2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2026г</w:t>
            </w:r>
          </w:p>
        </w:tc>
      </w:tr>
    </w:tbl>
    <w:p w14:paraId="252C6121" w14:textId="77777777" w:rsidR="00FB2ED2" w:rsidRPr="00854AE7" w:rsidRDefault="00FB2ED2" w:rsidP="00FB2ED2">
      <w:pPr>
        <w:shd w:val="clear" w:color="auto" w:fill="FFFFFF"/>
        <w:spacing w:after="0" w:line="240" w:lineRule="auto"/>
        <w:ind w:left="15" w:hanging="3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0F8C65" w14:textId="5376A3FE" w:rsidR="00FB2ED2" w:rsidRDefault="00AE4A71" w:rsidP="009F07E6">
      <w:pPr>
        <w:jc w:val="center"/>
      </w:pPr>
      <w:r>
        <w:t>________________________________________________________</w:t>
      </w:r>
    </w:p>
    <w:sectPr w:rsidR="00FB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0CF4"/>
    <w:multiLevelType w:val="multilevel"/>
    <w:tmpl w:val="F43EB5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C435DB"/>
    <w:multiLevelType w:val="hybridMultilevel"/>
    <w:tmpl w:val="BB565798"/>
    <w:lvl w:ilvl="0" w:tplc="1F2054C4">
      <w:start w:val="1"/>
      <w:numFmt w:val="decimal"/>
      <w:suff w:val="space"/>
      <w:lvlText w:val="%1."/>
      <w:lvlJc w:val="left"/>
      <w:pPr>
        <w:ind w:left="108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num w:numId="1" w16cid:durableId="1750927437">
    <w:abstractNumId w:val="1"/>
  </w:num>
  <w:num w:numId="2" w16cid:durableId="162739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30A6"/>
    <w:rsid w:val="000E6D7D"/>
    <w:rsid w:val="00226483"/>
    <w:rsid w:val="002B7100"/>
    <w:rsid w:val="003B6ADA"/>
    <w:rsid w:val="004F2B7B"/>
    <w:rsid w:val="00502015"/>
    <w:rsid w:val="0061597B"/>
    <w:rsid w:val="006967F7"/>
    <w:rsid w:val="008030A6"/>
    <w:rsid w:val="00854AE7"/>
    <w:rsid w:val="009F07E6"/>
    <w:rsid w:val="00A05A6A"/>
    <w:rsid w:val="00A32421"/>
    <w:rsid w:val="00AE4A71"/>
    <w:rsid w:val="00B075FF"/>
    <w:rsid w:val="00B20DF6"/>
    <w:rsid w:val="00C44D47"/>
    <w:rsid w:val="00D820B7"/>
    <w:rsid w:val="00ED0754"/>
    <w:rsid w:val="00F26EC4"/>
    <w:rsid w:val="00F33127"/>
    <w:rsid w:val="00F773F9"/>
    <w:rsid w:val="00FB2ED2"/>
    <w:rsid w:val="00FC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F0DE"/>
  <w15:docId w15:val="{F0E4A1C8-F70C-4F35-B40C-024A2873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4AE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54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2B7B"/>
    <w:pPr>
      <w:ind w:left="720"/>
      <w:contextualSpacing/>
    </w:pPr>
  </w:style>
  <w:style w:type="character" w:customStyle="1" w:styleId="a5">
    <w:name w:val="Основной текст_"/>
    <w:basedOn w:val="a0"/>
    <w:link w:val="10"/>
    <w:rsid w:val="004F2B7B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5"/>
    <w:rsid w:val="004F2B7B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Ecomomic-42-1</cp:lastModifiedBy>
  <cp:revision>13</cp:revision>
  <dcterms:created xsi:type="dcterms:W3CDTF">2024-12-24T08:35:00Z</dcterms:created>
  <dcterms:modified xsi:type="dcterms:W3CDTF">2026-06-17T01:04:00Z</dcterms:modified>
</cp:coreProperties>
</file>